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9E" w:rsidRPr="00121F9E" w:rsidRDefault="00121F9E" w:rsidP="00121F9E">
      <w:pPr>
        <w:pStyle w:val="a4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121F9E">
        <w:rPr>
          <w:color w:val="000000"/>
          <w:sz w:val="16"/>
          <w:szCs w:val="16"/>
        </w:rPr>
        <w:t>Комитет по образованию Псковской области</w:t>
      </w:r>
    </w:p>
    <w:p w:rsidR="00121F9E" w:rsidRPr="00121F9E" w:rsidRDefault="00121F9E" w:rsidP="00121F9E">
      <w:pPr>
        <w:pStyle w:val="a4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121F9E">
        <w:rPr>
          <w:color w:val="000000"/>
          <w:sz w:val="16"/>
          <w:szCs w:val="16"/>
        </w:rPr>
        <w:t>Государственное бюджетное профессиональное образовательное учреждение Псковской области</w:t>
      </w:r>
    </w:p>
    <w:p w:rsidR="00121F9E" w:rsidRPr="00121F9E" w:rsidRDefault="00121F9E" w:rsidP="00121F9E">
      <w:pPr>
        <w:pStyle w:val="a4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121F9E">
        <w:rPr>
          <w:color w:val="000000"/>
          <w:sz w:val="16"/>
          <w:szCs w:val="16"/>
        </w:rPr>
        <w:t>«Великолукский лесотехнический колледж»</w:t>
      </w:r>
    </w:p>
    <w:p w:rsidR="0006796E" w:rsidRDefault="00121F9E" w:rsidP="00121F9E">
      <w:pPr>
        <w:pStyle w:val="a4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121F9E">
        <w:rPr>
          <w:color w:val="000000"/>
          <w:sz w:val="16"/>
          <w:szCs w:val="16"/>
        </w:rPr>
        <w:t>ГБПОУ ПО «ВЛТК»</w:t>
      </w:r>
    </w:p>
    <w:p w:rsidR="00121F9E" w:rsidRPr="00056AB7" w:rsidRDefault="00121F9E" w:rsidP="00121F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B7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056AB7">
        <w:rPr>
          <w:rFonts w:ascii="Times New Roman" w:hAnsi="Times New Roman"/>
          <w:sz w:val="24"/>
          <w:szCs w:val="24"/>
        </w:rPr>
        <w:t>УТВЕРЖДЕНО</w:t>
      </w:r>
    </w:p>
    <w:p w:rsidR="00121F9E" w:rsidRDefault="00121F9E" w:rsidP="00121F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директором </w:t>
      </w:r>
      <w:r w:rsidRPr="00056AB7">
        <w:rPr>
          <w:rFonts w:ascii="Times New Roman" w:hAnsi="Times New Roman"/>
          <w:sz w:val="24"/>
          <w:szCs w:val="24"/>
        </w:rPr>
        <w:t xml:space="preserve"> колледжа </w:t>
      </w:r>
    </w:p>
    <w:p w:rsidR="00121F9E" w:rsidRPr="00121F9E" w:rsidRDefault="00121F9E" w:rsidP="00121F9E">
      <w:pPr>
        <w:spacing w:after="0" w:line="240" w:lineRule="auto"/>
        <w:rPr>
          <w:color w:val="000000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____________________ С.М. </w:t>
      </w:r>
      <w:proofErr w:type="spellStart"/>
      <w:r>
        <w:rPr>
          <w:rFonts w:ascii="Times New Roman" w:hAnsi="Times New Roman"/>
          <w:sz w:val="24"/>
          <w:szCs w:val="24"/>
        </w:rPr>
        <w:t>Маломоркин</w:t>
      </w:r>
      <w:proofErr w:type="spellEnd"/>
      <w:r w:rsidRPr="00056A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121F9E" w:rsidRPr="00121F9E" w:rsidRDefault="00121F9E" w:rsidP="00121F9E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16499F" w:rsidRPr="0016499F" w:rsidRDefault="0016499F" w:rsidP="001649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6499F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ПЛАН РАБОТЫ</w:t>
      </w:r>
    </w:p>
    <w:p w:rsidR="0016499F" w:rsidRDefault="00121F9E" w:rsidP="00121F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на 2021-2022 учебный год.</w:t>
      </w:r>
    </w:p>
    <w:p w:rsidR="0016499F" w:rsidRDefault="0016499F" w:rsidP="001649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4536"/>
        <w:gridCol w:w="1825"/>
        <w:gridCol w:w="2393"/>
      </w:tblGrid>
      <w:tr w:rsidR="0016499F" w:rsidTr="0016499F">
        <w:tc>
          <w:tcPr>
            <w:tcW w:w="817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825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Сроки исполнения </w:t>
            </w:r>
          </w:p>
        </w:tc>
        <w:tc>
          <w:tcPr>
            <w:tcW w:w="2393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Ответственный </w:t>
            </w:r>
          </w:p>
        </w:tc>
      </w:tr>
      <w:tr w:rsidR="00BA40A6" w:rsidTr="00203706">
        <w:tc>
          <w:tcPr>
            <w:tcW w:w="9571" w:type="dxa"/>
            <w:gridSpan w:val="4"/>
          </w:tcPr>
          <w:p w:rsidR="00BA40A6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181818"/>
                <w:sz w:val="21"/>
                <w:szCs w:val="21"/>
                <w:shd w:val="clear" w:color="auto" w:fill="FFFFFF"/>
              </w:rPr>
              <w:t>Раздел №1. Организационно- аналитическая деятельность</w:t>
            </w:r>
          </w:p>
        </w:tc>
      </w:tr>
      <w:tr w:rsidR="0016499F" w:rsidTr="0016499F">
        <w:tc>
          <w:tcPr>
            <w:tcW w:w="817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536" w:type="dxa"/>
          </w:tcPr>
          <w:p w:rsidR="0016499F" w:rsidRDefault="0016499F" w:rsidP="00121F9E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Мониторинг анализа трудоустройства выпускников за 2020-2021учебный год</w:t>
            </w:r>
          </w:p>
        </w:tc>
        <w:tc>
          <w:tcPr>
            <w:tcW w:w="1825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Сентябрь </w:t>
            </w:r>
          </w:p>
        </w:tc>
        <w:tc>
          <w:tcPr>
            <w:tcW w:w="2393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Зам.</w:t>
            </w:r>
            <w:r w:rsidR="00121F9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директор по УВР </w:t>
            </w:r>
          </w:p>
          <w:p w:rsidR="00BA40A6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</w:t>
            </w:r>
            <w:r w:rsidR="00121F9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, Социальный педагог</w:t>
            </w:r>
          </w:p>
        </w:tc>
      </w:tr>
      <w:tr w:rsidR="0016499F" w:rsidTr="0016499F">
        <w:tc>
          <w:tcPr>
            <w:tcW w:w="817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536" w:type="dxa"/>
          </w:tcPr>
          <w:p w:rsidR="0016499F" w:rsidRDefault="0016499F" w:rsidP="00121F9E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Анализ профессиональной направленности студентов 1 курса</w:t>
            </w:r>
          </w:p>
        </w:tc>
        <w:tc>
          <w:tcPr>
            <w:tcW w:w="1825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Сентябрь 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6499F" w:rsidTr="0016499F">
        <w:tc>
          <w:tcPr>
            <w:tcW w:w="817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536" w:type="dxa"/>
          </w:tcPr>
          <w:p w:rsidR="0016499F" w:rsidRPr="0016499F" w:rsidRDefault="0016499F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Система экскурсии на предприятия города.</w:t>
            </w:r>
          </w:p>
          <w:p w:rsidR="0016499F" w:rsidRPr="0016499F" w:rsidRDefault="0016499F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Проведение лабораторных работ на предприятии.</w:t>
            </w:r>
          </w:p>
          <w:p w:rsidR="0016499F" w:rsidRPr="0016499F" w:rsidRDefault="0016499F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-Согласование графика проведения экскурсий на 2021-2022 учебный год</w:t>
            </w:r>
          </w:p>
          <w:p w:rsidR="0016499F" w:rsidRDefault="0016499F" w:rsidP="00121F9E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 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6499F" w:rsidTr="0016499F">
        <w:tc>
          <w:tcPr>
            <w:tcW w:w="817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536" w:type="dxa"/>
          </w:tcPr>
          <w:p w:rsidR="0016499F" w:rsidRDefault="0016499F" w:rsidP="00121F9E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 xml:space="preserve">Обучение выпускников по вопросам самопередвижения на рынке труда (оформление резюме, составление </w:t>
            </w:r>
            <w:proofErr w:type="spellStart"/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портфолио</w:t>
            </w:r>
            <w:proofErr w:type="spellEnd"/>
            <w:proofErr w:type="gramStart"/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 xml:space="preserve"> правила поведения при собеседовании с работодателем, правила поведения в производственном коллективе)</w:t>
            </w:r>
          </w:p>
        </w:tc>
        <w:tc>
          <w:tcPr>
            <w:tcW w:w="1825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6499F" w:rsidTr="0016499F">
        <w:trPr>
          <w:trHeight w:val="2298"/>
        </w:trPr>
        <w:tc>
          <w:tcPr>
            <w:tcW w:w="817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536" w:type="dxa"/>
          </w:tcPr>
          <w:p w:rsidR="0016499F" w:rsidRPr="0016499F" w:rsidRDefault="0016499F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Разработка </w:t>
            </w:r>
            <w:proofErr w:type="spellStart"/>
            <w:proofErr w:type="gramStart"/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учебно</w:t>
            </w:r>
            <w:proofErr w:type="spellEnd"/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- методического</w:t>
            </w:r>
            <w:proofErr w:type="gramEnd"/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обеспечения:</w:t>
            </w:r>
          </w:p>
          <w:p w:rsidR="0016499F" w:rsidRPr="0016499F" w:rsidRDefault="0016499F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• для новых принципов и форм организации</w:t>
            </w:r>
          </w:p>
          <w:p w:rsidR="0016499F" w:rsidRPr="0016499F" w:rsidRDefault="0016499F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обучения</w:t>
            </w:r>
            <w:proofErr w:type="gramStart"/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)</w:t>
            </w:r>
            <w:proofErr w:type="gramEnd"/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;</w:t>
            </w:r>
          </w:p>
          <w:p w:rsidR="0016499F" w:rsidRPr="0016499F" w:rsidRDefault="0016499F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• для новых эффективных средств обучения и</w:t>
            </w:r>
          </w:p>
          <w:p w:rsidR="0016499F" w:rsidRPr="0016499F" w:rsidRDefault="0016499F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контроля знаний 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</w:p>
          <w:p w:rsidR="0016499F" w:rsidRDefault="0016499F" w:rsidP="00121F9E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6499F" w:rsidTr="0016499F">
        <w:tc>
          <w:tcPr>
            <w:tcW w:w="817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536" w:type="dxa"/>
          </w:tcPr>
          <w:p w:rsidR="0016499F" w:rsidRDefault="0016499F" w:rsidP="00121F9E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Анкетирование студентов</w:t>
            </w:r>
          </w:p>
        </w:tc>
        <w:tc>
          <w:tcPr>
            <w:tcW w:w="1825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6499F" w:rsidTr="0016499F">
        <w:tc>
          <w:tcPr>
            <w:tcW w:w="817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536" w:type="dxa"/>
          </w:tcPr>
          <w:p w:rsidR="0016499F" w:rsidRPr="0016499F" w:rsidRDefault="0016499F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Проведение мероприятий с представителями предприятий и организаций округа с целью закрепления молодежи в городе</w:t>
            </w:r>
          </w:p>
          <w:p w:rsidR="0016499F" w:rsidRPr="0016499F" w:rsidRDefault="0016499F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16499F" w:rsidRDefault="0016499F" w:rsidP="00121F9E">
            <w:pP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5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21F9E" w:rsidTr="0016499F">
        <w:tc>
          <w:tcPr>
            <w:tcW w:w="817" w:type="dxa"/>
          </w:tcPr>
          <w:p w:rsidR="00121F9E" w:rsidRDefault="00121F9E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536" w:type="dxa"/>
          </w:tcPr>
          <w:p w:rsidR="00121F9E" w:rsidRDefault="00121F9E" w:rsidP="00121F9E">
            <w:pP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Встречи выпускников с представителями ВУЗов</w:t>
            </w:r>
          </w:p>
        </w:tc>
        <w:tc>
          <w:tcPr>
            <w:tcW w:w="1825" w:type="dxa"/>
          </w:tcPr>
          <w:p w:rsidR="00121F9E" w:rsidRPr="00732123" w:rsidRDefault="00121F9E" w:rsidP="00775BD4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21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</w:tc>
        <w:tc>
          <w:tcPr>
            <w:tcW w:w="2393" w:type="dxa"/>
          </w:tcPr>
          <w:p w:rsidR="00121F9E" w:rsidRDefault="00121F9E" w:rsidP="00775BD4">
            <w:r w:rsidRPr="007321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21F9E" w:rsidTr="0016499F">
        <w:tc>
          <w:tcPr>
            <w:tcW w:w="817" w:type="dxa"/>
          </w:tcPr>
          <w:p w:rsidR="00121F9E" w:rsidRDefault="00121F9E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536" w:type="dxa"/>
          </w:tcPr>
          <w:p w:rsidR="00121F9E" w:rsidRDefault="00121F9E" w:rsidP="00121F9E">
            <w:pP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Проведение тренингов по взаимодействию с работодателем при трудоустройстве</w:t>
            </w:r>
          </w:p>
        </w:tc>
        <w:tc>
          <w:tcPr>
            <w:tcW w:w="1825" w:type="dxa"/>
          </w:tcPr>
          <w:p w:rsidR="00121F9E" w:rsidRPr="00732123" w:rsidRDefault="00121F9E" w:rsidP="00775BD4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21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</w:tc>
        <w:tc>
          <w:tcPr>
            <w:tcW w:w="2393" w:type="dxa"/>
          </w:tcPr>
          <w:p w:rsidR="00121F9E" w:rsidRDefault="00121F9E" w:rsidP="00775BD4">
            <w:r w:rsidRPr="007321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6499F" w:rsidTr="0016499F">
        <w:tc>
          <w:tcPr>
            <w:tcW w:w="817" w:type="dxa"/>
          </w:tcPr>
          <w:p w:rsidR="0016499F" w:rsidRDefault="0016499F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536" w:type="dxa"/>
          </w:tcPr>
          <w:p w:rsidR="0016499F" w:rsidRDefault="0016499F" w:rsidP="00121F9E">
            <w:pP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 xml:space="preserve">Участие представителей предприятий в проведении конкурсов проф. Мастерства, квалификационной аттестации, защите </w:t>
            </w: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lastRenderedPageBreak/>
              <w:t>дипломов</w:t>
            </w:r>
          </w:p>
        </w:tc>
        <w:tc>
          <w:tcPr>
            <w:tcW w:w="1825" w:type="dxa"/>
          </w:tcPr>
          <w:p w:rsidR="0016499F" w:rsidRDefault="0016499F">
            <w:r w:rsidRPr="00B2179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В течени</w:t>
            </w:r>
            <w:proofErr w:type="gramStart"/>
            <w:r w:rsidRPr="00B2179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 w:rsidRPr="00B2179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 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21F9E" w:rsidTr="0016499F">
        <w:tc>
          <w:tcPr>
            <w:tcW w:w="817" w:type="dxa"/>
          </w:tcPr>
          <w:p w:rsidR="00121F9E" w:rsidRDefault="00121F9E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4536" w:type="dxa"/>
          </w:tcPr>
          <w:p w:rsidR="00121F9E" w:rsidRDefault="00121F9E" w:rsidP="00121F9E">
            <w:pP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Сотрудничество с ЦЗН г.  В-Луки по трудоустройству выпускников и занятости студентов на летний период.</w:t>
            </w:r>
          </w:p>
        </w:tc>
        <w:tc>
          <w:tcPr>
            <w:tcW w:w="1825" w:type="dxa"/>
          </w:tcPr>
          <w:p w:rsidR="00121F9E" w:rsidRDefault="00121F9E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393" w:type="dxa"/>
          </w:tcPr>
          <w:p w:rsidR="00121F9E" w:rsidRPr="00C45D2F" w:rsidRDefault="00121F9E" w:rsidP="009E32E9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45D2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</w:tc>
      </w:tr>
      <w:tr w:rsidR="00121F9E" w:rsidTr="0016499F">
        <w:tc>
          <w:tcPr>
            <w:tcW w:w="817" w:type="dxa"/>
          </w:tcPr>
          <w:p w:rsidR="00121F9E" w:rsidRDefault="00121F9E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536" w:type="dxa"/>
          </w:tcPr>
          <w:p w:rsidR="00121F9E" w:rsidRPr="0016499F" w:rsidRDefault="00121F9E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Организация системы </w:t>
            </w:r>
            <w:proofErr w:type="gramStart"/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дополнительного</w:t>
            </w:r>
            <w:proofErr w:type="gramEnd"/>
          </w:p>
          <w:p w:rsidR="00121F9E" w:rsidRPr="0016499F" w:rsidRDefault="00121F9E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профессионального образования студентов</w:t>
            </w:r>
          </w:p>
          <w:p w:rsidR="00121F9E" w:rsidRDefault="00121F9E" w:rsidP="00121F9E">
            <w:pP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5" w:type="dxa"/>
          </w:tcPr>
          <w:p w:rsidR="00121F9E" w:rsidRDefault="00121F9E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</w:tcPr>
          <w:p w:rsidR="00121F9E" w:rsidRDefault="00121F9E" w:rsidP="009E32E9">
            <w:r w:rsidRPr="00C45D2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21F9E" w:rsidTr="002419BF">
        <w:tc>
          <w:tcPr>
            <w:tcW w:w="9571" w:type="dxa"/>
            <w:gridSpan w:val="4"/>
          </w:tcPr>
          <w:p w:rsidR="00121F9E" w:rsidRDefault="00121F9E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181818"/>
                <w:sz w:val="21"/>
                <w:szCs w:val="21"/>
                <w:shd w:val="clear" w:color="auto" w:fill="FFFFFF"/>
              </w:rPr>
              <w:t>Раздел №2 Информационная деятельность</w:t>
            </w:r>
          </w:p>
        </w:tc>
      </w:tr>
      <w:tr w:rsidR="0016499F" w:rsidTr="0016499F">
        <w:tc>
          <w:tcPr>
            <w:tcW w:w="817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536" w:type="dxa"/>
          </w:tcPr>
          <w:p w:rsidR="0016499F" w:rsidRPr="0016499F" w:rsidRDefault="0016499F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Разработка и создание информационной системы,</w:t>
            </w:r>
          </w:p>
          <w:p w:rsidR="0016499F" w:rsidRPr="0016499F" w:rsidRDefault="0016499F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обеспечивающей</w:t>
            </w:r>
            <w:proofErr w:type="gramEnd"/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абитуриентов, обучающихся, выпускников и работодателей данными о рынках труда и образовательных услуг.</w:t>
            </w:r>
          </w:p>
          <w:p w:rsidR="0016499F" w:rsidRDefault="0016499F" w:rsidP="0016499F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5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6499F" w:rsidTr="0016499F">
        <w:tc>
          <w:tcPr>
            <w:tcW w:w="817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536" w:type="dxa"/>
          </w:tcPr>
          <w:p w:rsidR="0016499F" w:rsidRPr="0016499F" w:rsidRDefault="0016499F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Информация на странице ЦСТВ:</w:t>
            </w:r>
          </w:p>
          <w:p w:rsidR="0016499F" w:rsidRPr="0016499F" w:rsidRDefault="0016499F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• нормативно-правовое обеспечение,</w:t>
            </w:r>
          </w:p>
          <w:p w:rsidR="0016499F" w:rsidRPr="0016499F" w:rsidRDefault="0016499F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• организационное обеспечение,</w:t>
            </w:r>
          </w:p>
          <w:p w:rsidR="0016499F" w:rsidRPr="0016499F" w:rsidRDefault="0016499F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• научно-методическое обеспечение,</w:t>
            </w:r>
          </w:p>
          <w:p w:rsidR="0016499F" w:rsidRPr="0016499F" w:rsidRDefault="0016499F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• материально- техническое,</w:t>
            </w:r>
          </w:p>
          <w:p w:rsidR="0016499F" w:rsidRPr="0016499F" w:rsidRDefault="0016499F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• новости,</w:t>
            </w:r>
          </w:p>
          <w:p w:rsidR="0016499F" w:rsidRPr="0016499F" w:rsidRDefault="0016499F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мониторинг трудоустройства выпускников.</w:t>
            </w:r>
          </w:p>
          <w:p w:rsidR="0016499F" w:rsidRDefault="0016499F" w:rsidP="0016499F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5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6499F" w:rsidTr="0016499F">
        <w:tc>
          <w:tcPr>
            <w:tcW w:w="817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536" w:type="dxa"/>
          </w:tcPr>
          <w:p w:rsidR="0016499F" w:rsidRPr="0016499F" w:rsidRDefault="0016499F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Информационное обеспечение:</w:t>
            </w:r>
          </w:p>
          <w:p w:rsidR="0016499F" w:rsidRPr="0016499F" w:rsidRDefault="0016499F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• по рынку труда</w:t>
            </w:r>
          </w:p>
          <w:p w:rsidR="0016499F" w:rsidRPr="0016499F" w:rsidRDefault="0016499F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• по рынку образовательных услуг</w:t>
            </w:r>
          </w:p>
          <w:p w:rsidR="0016499F" w:rsidRPr="0016499F" w:rsidRDefault="0016499F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• для профессиональной ориентации обучающихся и выпускников.</w:t>
            </w:r>
          </w:p>
          <w:p w:rsidR="0016499F" w:rsidRDefault="0016499F" w:rsidP="0016499F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5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6499F" w:rsidTr="0016499F">
        <w:tc>
          <w:tcPr>
            <w:tcW w:w="817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536" w:type="dxa"/>
          </w:tcPr>
          <w:p w:rsidR="0016499F" w:rsidRPr="0016499F" w:rsidRDefault="00BA40A6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</w:t>
            </w:r>
            <w:r w:rsidR="0016499F"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ыпуск ежегодных проспектов и иные публикации для обучающихся и выпускников</w:t>
            </w:r>
          </w:p>
          <w:p w:rsidR="0016499F" w:rsidRPr="0016499F" w:rsidRDefault="0016499F" w:rsidP="0016499F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499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целях содействия их трудоустройству.</w:t>
            </w:r>
          </w:p>
          <w:p w:rsidR="0016499F" w:rsidRDefault="0016499F" w:rsidP="0016499F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5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BA40A6" w:rsidTr="00AA786D">
        <w:tc>
          <w:tcPr>
            <w:tcW w:w="9571" w:type="dxa"/>
            <w:gridSpan w:val="4"/>
          </w:tcPr>
          <w:p w:rsidR="00BA40A6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181818"/>
                <w:sz w:val="21"/>
                <w:szCs w:val="21"/>
                <w:shd w:val="clear" w:color="auto" w:fill="FFFFFF"/>
              </w:rPr>
              <w:t>Раздел №3.Взаимодействие с работодателями</w:t>
            </w:r>
          </w:p>
        </w:tc>
      </w:tr>
      <w:tr w:rsidR="0016499F" w:rsidTr="0016499F">
        <w:tc>
          <w:tcPr>
            <w:tcW w:w="817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536" w:type="dxa"/>
          </w:tcPr>
          <w:p w:rsidR="0016499F" w:rsidRDefault="00BA40A6" w:rsidP="00121F9E">
            <w:pP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81818"/>
                <w:shd w:val="clear" w:color="auto" w:fill="FFFFFF"/>
              </w:rPr>
              <w:t>Привлечение работодателей к процедуре проведения итоговой государственной аттестации по всем профессиям и специальностям</w:t>
            </w:r>
          </w:p>
        </w:tc>
        <w:tc>
          <w:tcPr>
            <w:tcW w:w="1825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6499F" w:rsidTr="0016499F">
        <w:tc>
          <w:tcPr>
            <w:tcW w:w="817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536" w:type="dxa"/>
          </w:tcPr>
          <w:p w:rsidR="0016499F" w:rsidRDefault="00BA40A6" w:rsidP="00121F9E">
            <w:pP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81818"/>
                <w:shd w:val="clear" w:color="auto" w:fill="FFFFFF"/>
              </w:rPr>
              <w:t>Установление договорных отношений с предприятиями и организациями по сотрудничеству в подготовке квалифицированных кадров с работодателями. Проработка вопросов стипендиального обеспечения студентов с отличными результатами учебы</w:t>
            </w:r>
          </w:p>
        </w:tc>
        <w:tc>
          <w:tcPr>
            <w:tcW w:w="1825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6499F" w:rsidTr="0016499F">
        <w:tc>
          <w:tcPr>
            <w:tcW w:w="817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536" w:type="dxa"/>
          </w:tcPr>
          <w:p w:rsidR="00BA40A6" w:rsidRPr="00BA40A6" w:rsidRDefault="00BA40A6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A40A6">
              <w:rPr>
                <w:rFonts w:ascii="Arial" w:eastAsia="Times New Roman" w:hAnsi="Arial" w:cs="Arial"/>
                <w:color w:val="181818"/>
                <w:lang w:eastAsia="ru-RU"/>
              </w:rPr>
              <w:t>Проведение совместных профессиональных олимпиад и конкурсов профессионального мастерства</w:t>
            </w:r>
          </w:p>
          <w:p w:rsidR="00BA40A6" w:rsidRDefault="00BA40A6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lang w:eastAsia="ru-RU"/>
              </w:rPr>
              <w:t xml:space="preserve"> КУ. «Великолукское лесничество».</w:t>
            </w:r>
          </w:p>
          <w:p w:rsidR="00BA40A6" w:rsidRPr="00BA40A6" w:rsidRDefault="00BA40A6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lang w:eastAsia="ru-RU"/>
              </w:rPr>
              <w:t xml:space="preserve"> КУ  «</w:t>
            </w:r>
            <w:proofErr w:type="spellStart"/>
            <w:r>
              <w:rPr>
                <w:rFonts w:ascii="Arial" w:eastAsia="Times New Roman" w:hAnsi="Arial" w:cs="Arial"/>
                <w:color w:val="181818"/>
                <w:lang w:eastAsia="ru-RU"/>
              </w:rPr>
              <w:t>Невельское</w:t>
            </w:r>
            <w:proofErr w:type="spellEnd"/>
            <w:r>
              <w:rPr>
                <w:rFonts w:ascii="Arial" w:eastAsia="Times New Roman" w:hAnsi="Arial" w:cs="Arial"/>
                <w:color w:val="181818"/>
                <w:lang w:eastAsia="ru-RU"/>
              </w:rPr>
              <w:t xml:space="preserve">  лесничество»</w:t>
            </w:r>
          </w:p>
          <w:p w:rsidR="0016499F" w:rsidRDefault="0016499F" w:rsidP="00121F9E">
            <w:pP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5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6499F" w:rsidTr="0016499F">
        <w:tc>
          <w:tcPr>
            <w:tcW w:w="817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536" w:type="dxa"/>
          </w:tcPr>
          <w:p w:rsidR="00BA40A6" w:rsidRPr="00BA40A6" w:rsidRDefault="00BA40A6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A40A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Разработка </w:t>
            </w:r>
            <w:proofErr w:type="spellStart"/>
            <w:proofErr w:type="gramStart"/>
            <w:r w:rsidRPr="00BA40A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учебно</w:t>
            </w:r>
            <w:proofErr w:type="spellEnd"/>
            <w:r w:rsidRPr="00BA40A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- методического</w:t>
            </w:r>
            <w:proofErr w:type="gramEnd"/>
            <w:r w:rsidRPr="00BA40A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обеспечения:</w:t>
            </w:r>
          </w:p>
          <w:p w:rsidR="00BA40A6" w:rsidRPr="00BA40A6" w:rsidRDefault="00BA40A6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A40A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•запросы работодателей</w:t>
            </w:r>
          </w:p>
          <w:p w:rsidR="00BA40A6" w:rsidRPr="00BA40A6" w:rsidRDefault="00BA40A6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A40A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• дополнительные компетенции</w:t>
            </w:r>
          </w:p>
          <w:p w:rsidR="00BA40A6" w:rsidRPr="00BA40A6" w:rsidRDefault="00BA40A6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A40A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• для новых профессий и специальностей по новым обучающим программам по ТОП -50</w:t>
            </w:r>
          </w:p>
          <w:p w:rsidR="00BA40A6" w:rsidRPr="00BA40A6" w:rsidRDefault="00BA40A6" w:rsidP="00121F9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</w:p>
          <w:p w:rsidR="0016499F" w:rsidRDefault="00BA40A6" w:rsidP="00121F9E">
            <w:pP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81818"/>
                <w:shd w:val="clear" w:color="auto" w:fill="FFFFFF"/>
              </w:rPr>
              <w:t xml:space="preserve"> </w:t>
            </w:r>
          </w:p>
        </w:tc>
        <w:tc>
          <w:tcPr>
            <w:tcW w:w="1825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16499F" w:rsidTr="0016499F">
        <w:tc>
          <w:tcPr>
            <w:tcW w:w="817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4536" w:type="dxa"/>
          </w:tcPr>
          <w:p w:rsidR="0016499F" w:rsidRDefault="00BA40A6" w:rsidP="0016499F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  <w:r>
              <w:rPr>
                <w:rStyle w:val="211pt"/>
                <w:rFonts w:ascii="Arial" w:hAnsi="Arial" w:cs="Arial"/>
                <w:color w:val="181818"/>
                <w:shd w:val="clear" w:color="auto" w:fill="FFFFFF"/>
              </w:rPr>
              <w:t>Участие специалистов ЦЗН в коллективных формах работы</w:t>
            </w: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 колледжа со студентами (классные часы, обучающие семинары, круглые столы, тренинги)</w:t>
            </w:r>
          </w:p>
        </w:tc>
        <w:tc>
          <w:tcPr>
            <w:tcW w:w="1825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BA40A6" w:rsidTr="00267821">
        <w:tc>
          <w:tcPr>
            <w:tcW w:w="9571" w:type="dxa"/>
            <w:gridSpan w:val="4"/>
          </w:tcPr>
          <w:p w:rsidR="00BA40A6" w:rsidRPr="00BA40A6" w:rsidRDefault="00BA40A6" w:rsidP="00BA40A6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A40A6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Раздел №5 Дополнительные мероприятия по содействию трудоустройства выпускников</w:t>
            </w:r>
          </w:p>
          <w:p w:rsidR="00BA40A6" w:rsidRPr="00BA40A6" w:rsidRDefault="00BA40A6" w:rsidP="00BA40A6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BA40A6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6499F" w:rsidTr="0016499F">
        <w:tc>
          <w:tcPr>
            <w:tcW w:w="817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536" w:type="dxa"/>
          </w:tcPr>
          <w:p w:rsidR="00BA40A6" w:rsidRPr="00BA40A6" w:rsidRDefault="00BA40A6" w:rsidP="00BA40A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A40A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Разработка программ </w:t>
            </w:r>
            <w:proofErr w:type="spellStart"/>
            <w:r w:rsidRPr="00BA40A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самопродвижения</w:t>
            </w:r>
            <w:proofErr w:type="spellEnd"/>
          </w:p>
          <w:p w:rsidR="00BA40A6" w:rsidRPr="00BA40A6" w:rsidRDefault="00BA40A6" w:rsidP="00BA40A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A40A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обучающихся на рынке труда с использованием современных информационных технологий</w:t>
            </w:r>
          </w:p>
          <w:p w:rsidR="0016499F" w:rsidRDefault="0016499F" w:rsidP="0016499F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25" w:type="dxa"/>
          </w:tcPr>
          <w:p w:rsidR="0016499F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16499F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BA40A6" w:rsidTr="0016499F">
        <w:tc>
          <w:tcPr>
            <w:tcW w:w="817" w:type="dxa"/>
          </w:tcPr>
          <w:p w:rsidR="00BA40A6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536" w:type="dxa"/>
          </w:tcPr>
          <w:p w:rsidR="00BA40A6" w:rsidRPr="00BA40A6" w:rsidRDefault="00BA40A6" w:rsidP="00BA40A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A40A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Организация мероприятий по обмену опытом работы в сфере содействия трудоустройству</w:t>
            </w:r>
          </w:p>
          <w:p w:rsidR="00BA40A6" w:rsidRPr="00BA40A6" w:rsidRDefault="00BA40A6" w:rsidP="00BA40A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A40A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выпускников, тиражирование успешного опыта.</w:t>
            </w:r>
          </w:p>
          <w:p w:rsidR="00BA40A6" w:rsidRPr="00BA40A6" w:rsidRDefault="00BA40A6" w:rsidP="00BA40A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</w:tcPr>
          <w:p w:rsidR="00BA40A6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BA40A6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BA40A6" w:rsidTr="0016499F">
        <w:tc>
          <w:tcPr>
            <w:tcW w:w="817" w:type="dxa"/>
          </w:tcPr>
          <w:p w:rsidR="00BA40A6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536" w:type="dxa"/>
          </w:tcPr>
          <w:p w:rsidR="00BA40A6" w:rsidRPr="00BA40A6" w:rsidRDefault="00BA40A6" w:rsidP="00BA40A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Разработка механизмов правовой и социальной защиты обучающихся и выпускников</w:t>
            </w:r>
          </w:p>
        </w:tc>
        <w:tc>
          <w:tcPr>
            <w:tcW w:w="1825" w:type="dxa"/>
          </w:tcPr>
          <w:p w:rsidR="00BA40A6" w:rsidRDefault="00BA40A6">
            <w:r w:rsidRPr="00560BF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 w:rsidRPr="00560BF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 w:rsidRPr="00560BF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 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BA40A6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BA40A6" w:rsidTr="0016499F">
        <w:tc>
          <w:tcPr>
            <w:tcW w:w="817" w:type="dxa"/>
          </w:tcPr>
          <w:p w:rsidR="00BA40A6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536" w:type="dxa"/>
          </w:tcPr>
          <w:p w:rsidR="00BA40A6" w:rsidRPr="00BA40A6" w:rsidRDefault="00BA40A6" w:rsidP="00BA40A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Разработка нормативных документов по вопросам правовой защиты выпускников</w:t>
            </w:r>
          </w:p>
        </w:tc>
        <w:tc>
          <w:tcPr>
            <w:tcW w:w="1825" w:type="dxa"/>
          </w:tcPr>
          <w:p w:rsidR="00BA40A6" w:rsidRDefault="00BA40A6">
            <w:r w:rsidRPr="00560BF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течени</w:t>
            </w:r>
            <w:proofErr w:type="gramStart"/>
            <w:r w:rsidRPr="00560BF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  <w:proofErr w:type="gramEnd"/>
            <w:r w:rsidRPr="00560BF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 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BA40A6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BA40A6" w:rsidTr="0016499F">
        <w:tc>
          <w:tcPr>
            <w:tcW w:w="817" w:type="dxa"/>
          </w:tcPr>
          <w:p w:rsidR="00BA40A6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536" w:type="dxa"/>
          </w:tcPr>
          <w:p w:rsidR="00BA40A6" w:rsidRPr="00BA40A6" w:rsidRDefault="00BA40A6" w:rsidP="00BA40A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A40A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Обобщение и распространение наиболее эффективных экономических механизмов</w:t>
            </w:r>
          </w:p>
          <w:p w:rsidR="00BA40A6" w:rsidRPr="00BA40A6" w:rsidRDefault="00BA40A6" w:rsidP="00BA40A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A40A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обеспечения трудоустройства выпускников</w:t>
            </w:r>
          </w:p>
          <w:p w:rsidR="00BA40A6" w:rsidRPr="00BA40A6" w:rsidRDefault="00BA40A6" w:rsidP="00BA40A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</w:tcPr>
          <w:p w:rsidR="00BA40A6" w:rsidRDefault="00BA40A6" w:rsidP="00BA40A6">
            <w:r w:rsidRPr="00560BF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В 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конце</w:t>
            </w:r>
            <w:r w:rsidRPr="00560BF9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года </w:t>
            </w:r>
          </w:p>
        </w:tc>
        <w:tc>
          <w:tcPr>
            <w:tcW w:w="2393" w:type="dxa"/>
          </w:tcPr>
          <w:p w:rsidR="00121F9E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Зам. директор по УВР </w:t>
            </w:r>
          </w:p>
          <w:p w:rsidR="00BA40A6" w:rsidRDefault="00121F9E" w:rsidP="00121F9E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Кураторы групп, Социальный педагог</w:t>
            </w:r>
          </w:p>
        </w:tc>
      </w:tr>
      <w:tr w:rsidR="00BA40A6" w:rsidTr="0016499F">
        <w:tc>
          <w:tcPr>
            <w:tcW w:w="817" w:type="dxa"/>
          </w:tcPr>
          <w:p w:rsidR="00BA40A6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</w:tcPr>
          <w:p w:rsidR="00BA40A6" w:rsidRPr="00BA40A6" w:rsidRDefault="00BA40A6" w:rsidP="00BA40A6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</w:tcPr>
          <w:p w:rsidR="00BA40A6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</w:tcPr>
          <w:p w:rsidR="00BA40A6" w:rsidRDefault="00BA40A6" w:rsidP="001649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16499F" w:rsidRPr="0016499F" w:rsidRDefault="0016499F" w:rsidP="001649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6499F" w:rsidRDefault="0016499F"/>
    <w:sectPr w:rsidR="0016499F" w:rsidSect="0006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99F"/>
    <w:rsid w:val="0006796E"/>
    <w:rsid w:val="0009073F"/>
    <w:rsid w:val="00121F9E"/>
    <w:rsid w:val="0016499F"/>
    <w:rsid w:val="00BA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211pt"/>
    <w:basedOn w:val="a0"/>
    <w:rsid w:val="00BA40A6"/>
  </w:style>
  <w:style w:type="paragraph" w:styleId="a4">
    <w:name w:val="Normal (Web)"/>
    <w:basedOn w:val="a"/>
    <w:uiPriority w:val="99"/>
    <w:unhideWhenUsed/>
    <w:rsid w:val="0012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097B6-BFD4-41DB-9D5A-9F9C3166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2022-06-01T07:53:00Z</cp:lastPrinted>
  <dcterms:created xsi:type="dcterms:W3CDTF">2022-06-01T07:23:00Z</dcterms:created>
  <dcterms:modified xsi:type="dcterms:W3CDTF">2022-06-01T07:55:00Z</dcterms:modified>
</cp:coreProperties>
</file>